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D0D42" w14:textId="77777777" w:rsidR="0075722D" w:rsidRPr="009821C8" w:rsidRDefault="0075722D" w:rsidP="0075722D">
      <w:pPr>
        <w:jc w:val="center"/>
        <w:rPr>
          <w:rFonts w:eastAsia="Calibri"/>
          <w:sz w:val="22"/>
          <w:szCs w:val="22"/>
        </w:rPr>
      </w:pPr>
      <w:r w:rsidRPr="009821C8">
        <w:rPr>
          <w:rFonts w:eastAsia="Calibri"/>
          <w:sz w:val="22"/>
          <w:szCs w:val="22"/>
        </w:rPr>
        <w:t xml:space="preserve">NOTICE OF </w:t>
      </w:r>
    </w:p>
    <w:p w14:paraId="30929025" w14:textId="77777777" w:rsidR="0075722D" w:rsidRPr="009821C8" w:rsidRDefault="0075722D" w:rsidP="0075722D">
      <w:pPr>
        <w:widowControl/>
        <w:autoSpaceDE/>
        <w:autoSpaceDN/>
        <w:adjustRightInd/>
        <w:jc w:val="center"/>
        <w:rPr>
          <w:rFonts w:eastAsia="Calibri"/>
          <w:sz w:val="22"/>
          <w:szCs w:val="22"/>
        </w:rPr>
      </w:pPr>
      <w:r w:rsidRPr="009821C8">
        <w:rPr>
          <w:rFonts w:eastAsia="Calibri"/>
          <w:sz w:val="22"/>
          <w:szCs w:val="22"/>
        </w:rPr>
        <w:t>PUBLIC HEARING</w:t>
      </w:r>
    </w:p>
    <w:p w14:paraId="01B095F7" w14:textId="77777777" w:rsidR="0075722D" w:rsidRPr="009821C8" w:rsidRDefault="0075722D" w:rsidP="0075722D">
      <w:pPr>
        <w:widowControl/>
        <w:autoSpaceDE/>
        <w:autoSpaceDN/>
        <w:adjustRightInd/>
        <w:jc w:val="both"/>
        <w:rPr>
          <w:rFonts w:eastAsia="Calibri"/>
          <w:sz w:val="22"/>
          <w:szCs w:val="22"/>
        </w:rPr>
      </w:pPr>
    </w:p>
    <w:p w14:paraId="6E75D2E2" w14:textId="77777777" w:rsidR="0075722D" w:rsidRPr="009821C8" w:rsidRDefault="0075722D" w:rsidP="0075722D">
      <w:pPr>
        <w:widowControl/>
        <w:autoSpaceDE/>
        <w:autoSpaceDN/>
        <w:adjustRightInd/>
        <w:jc w:val="both"/>
        <w:rPr>
          <w:rFonts w:eastAsia="Calibri"/>
          <w:sz w:val="22"/>
          <w:szCs w:val="22"/>
        </w:rPr>
      </w:pPr>
      <w:r w:rsidRPr="009821C8">
        <w:rPr>
          <w:rFonts w:eastAsia="Calibri"/>
          <w:sz w:val="22"/>
          <w:szCs w:val="22"/>
        </w:rPr>
        <w:t xml:space="preserve">Notice is hereby given that on </w:t>
      </w:r>
      <w:r>
        <w:rPr>
          <w:sz w:val="22"/>
          <w:szCs w:val="22"/>
        </w:rPr>
        <w:t>Tuesday, October 22, 2024 at 11:00 A.M.</w:t>
      </w:r>
      <w:r>
        <w:rPr>
          <w:rFonts w:eastAsia="Calibri"/>
          <w:sz w:val="22"/>
          <w:szCs w:val="22"/>
        </w:rPr>
        <w:t xml:space="preserve"> </w:t>
      </w:r>
      <w:r w:rsidRPr="009821C8">
        <w:rPr>
          <w:rFonts w:eastAsia="Calibri"/>
          <w:sz w:val="22"/>
          <w:szCs w:val="22"/>
        </w:rPr>
        <w:t xml:space="preserve">Eastern Time, or as soon as practical thereafter, </w:t>
      </w:r>
      <w:r>
        <w:rPr>
          <w:rFonts w:eastAsia="Calibri"/>
          <w:sz w:val="22"/>
          <w:szCs w:val="22"/>
        </w:rPr>
        <w:t xml:space="preserve">in accordance with the provisions of Section 147 of the Internal Revenue Code of 1986, as amended (the “Code”), </w:t>
      </w:r>
      <w:r w:rsidRPr="009821C8">
        <w:rPr>
          <w:rFonts w:eastAsia="Calibri"/>
          <w:sz w:val="22"/>
          <w:szCs w:val="22"/>
        </w:rPr>
        <w:t xml:space="preserve">a public hearing will be held by the </w:t>
      </w:r>
      <w:r>
        <w:rPr>
          <w:rFonts w:eastAsia="Calibri"/>
          <w:sz w:val="22"/>
          <w:szCs w:val="22"/>
        </w:rPr>
        <w:t>Cleveland-Cuyahoga County Port Authority</w:t>
      </w:r>
      <w:r w:rsidRPr="009821C8">
        <w:rPr>
          <w:rFonts w:eastAsia="Calibri"/>
          <w:sz w:val="22"/>
          <w:szCs w:val="22"/>
        </w:rPr>
        <w:t xml:space="preserve"> (the “Issuer”) at </w:t>
      </w:r>
      <w:r w:rsidRPr="00C41226">
        <w:rPr>
          <w:rFonts w:eastAsia="Calibri"/>
          <w:sz w:val="22"/>
          <w:szCs w:val="22"/>
        </w:rPr>
        <w:t>1100 West Ninth St., Suite 300, Cleveland, Ohio 44113</w:t>
      </w:r>
      <w:r w:rsidRPr="009821C8">
        <w:rPr>
          <w:rFonts w:eastAsia="Calibri"/>
          <w:sz w:val="22"/>
          <w:szCs w:val="22"/>
        </w:rPr>
        <w:t>, with respect to the proposed issuance by the Issuer of Development Revenue Bonds (</w:t>
      </w:r>
      <w:r>
        <w:rPr>
          <w:rFonts w:eastAsia="Calibri"/>
          <w:sz w:val="22"/>
          <w:szCs w:val="22"/>
        </w:rPr>
        <w:t>Port of Cleveland Bond Fund</w:t>
      </w:r>
      <w:r w:rsidRPr="009821C8">
        <w:rPr>
          <w:rFonts w:eastAsia="Calibri"/>
          <w:sz w:val="22"/>
          <w:szCs w:val="22"/>
        </w:rPr>
        <w:t xml:space="preserve">) Series </w:t>
      </w:r>
      <w:r>
        <w:rPr>
          <w:rFonts w:eastAsia="Calibri"/>
          <w:sz w:val="22"/>
          <w:szCs w:val="22"/>
        </w:rPr>
        <w:t>2024C</w:t>
      </w:r>
      <w:r w:rsidRPr="009821C8">
        <w:rPr>
          <w:rFonts w:eastAsia="Calibri"/>
          <w:sz w:val="22"/>
          <w:szCs w:val="22"/>
        </w:rPr>
        <w:t xml:space="preserve"> (</w:t>
      </w:r>
      <w:r>
        <w:rPr>
          <w:rFonts w:eastAsia="Calibri"/>
          <w:sz w:val="22"/>
          <w:szCs w:val="22"/>
        </w:rPr>
        <w:t>Toledo Museum of Art Project</w:t>
      </w:r>
      <w:r w:rsidRPr="009821C8">
        <w:rPr>
          <w:rFonts w:eastAsia="Calibri"/>
          <w:sz w:val="22"/>
          <w:szCs w:val="22"/>
        </w:rPr>
        <w:t>) (the “</w:t>
      </w:r>
      <w:r>
        <w:rPr>
          <w:rFonts w:eastAsia="Calibri"/>
          <w:sz w:val="22"/>
          <w:szCs w:val="22"/>
        </w:rPr>
        <w:t>Bonds</w:t>
      </w:r>
      <w:r w:rsidRPr="009821C8">
        <w:rPr>
          <w:rFonts w:eastAsia="Calibri"/>
          <w:sz w:val="22"/>
          <w:szCs w:val="22"/>
        </w:rPr>
        <w:t xml:space="preserve">”) in the maximum aggregate principal amount of </w:t>
      </w:r>
      <w:r>
        <w:rPr>
          <w:rFonts w:eastAsia="Calibri"/>
          <w:sz w:val="22"/>
          <w:szCs w:val="22"/>
        </w:rPr>
        <w:t>$7,500,000</w:t>
      </w:r>
      <w:r w:rsidRPr="009821C8">
        <w:rPr>
          <w:rFonts w:eastAsia="Calibri"/>
          <w:sz w:val="22"/>
          <w:szCs w:val="22"/>
        </w:rPr>
        <w:t xml:space="preserve">.  </w:t>
      </w:r>
    </w:p>
    <w:p w14:paraId="3928241C" w14:textId="77777777" w:rsidR="0075722D" w:rsidRPr="009821C8" w:rsidRDefault="0075722D" w:rsidP="0075722D">
      <w:pPr>
        <w:widowControl/>
        <w:autoSpaceDE/>
        <w:autoSpaceDN/>
        <w:adjustRightInd/>
        <w:jc w:val="both"/>
        <w:rPr>
          <w:rFonts w:eastAsia="Calibri"/>
          <w:sz w:val="22"/>
          <w:szCs w:val="22"/>
        </w:rPr>
      </w:pPr>
    </w:p>
    <w:p w14:paraId="53FE2841" w14:textId="77777777" w:rsidR="0075722D" w:rsidRDefault="0075722D" w:rsidP="0075722D">
      <w:pPr>
        <w:widowControl/>
        <w:autoSpaceDE/>
        <w:autoSpaceDN/>
        <w:adjustRightInd/>
        <w:jc w:val="both"/>
        <w:rPr>
          <w:sz w:val="22"/>
          <w:szCs w:val="22"/>
        </w:rPr>
      </w:pPr>
      <w:r w:rsidRPr="007C7DEC">
        <w:rPr>
          <w:sz w:val="22"/>
          <w:szCs w:val="22"/>
        </w:rPr>
        <w:t xml:space="preserve">The </w:t>
      </w:r>
      <w:r>
        <w:rPr>
          <w:sz w:val="22"/>
          <w:szCs w:val="22"/>
        </w:rPr>
        <w:t>Bonds</w:t>
      </w:r>
      <w:r w:rsidRPr="007C7DEC">
        <w:rPr>
          <w:sz w:val="22"/>
          <w:szCs w:val="22"/>
        </w:rPr>
        <w:t xml:space="preserve"> are to be issued by the </w:t>
      </w:r>
      <w:r>
        <w:rPr>
          <w:sz w:val="22"/>
          <w:szCs w:val="22"/>
        </w:rPr>
        <w:t>Port Authority for the benefit of</w:t>
      </w:r>
      <w:r w:rsidRPr="002F3AEB">
        <w:rPr>
          <w:sz w:val="22"/>
          <w:szCs w:val="22"/>
        </w:rPr>
        <w:t xml:space="preserve"> </w:t>
      </w:r>
      <w:r>
        <w:rPr>
          <w:iCs/>
          <w:sz w:val="22"/>
          <w:szCs w:val="22"/>
        </w:rPr>
        <w:t>The Toledo Museum of Art</w:t>
      </w:r>
      <w:r w:rsidRPr="002F3AEB">
        <w:rPr>
          <w:iCs/>
          <w:sz w:val="22"/>
          <w:szCs w:val="22"/>
        </w:rPr>
        <w:t>, an Ohio nonprofit corporation</w:t>
      </w:r>
      <w:r>
        <w:rPr>
          <w:iCs/>
          <w:sz w:val="22"/>
          <w:szCs w:val="22"/>
        </w:rPr>
        <w:t xml:space="preserve"> and organization described under Section 501(c)(3) of the Code (“TMA”)</w:t>
      </w:r>
      <w:r w:rsidRPr="002F3AEB">
        <w:rPr>
          <w:iCs/>
          <w:sz w:val="22"/>
          <w:szCs w:val="22"/>
        </w:rPr>
        <w:t xml:space="preserve">.  </w:t>
      </w:r>
      <w:r>
        <w:rPr>
          <w:iCs/>
          <w:sz w:val="22"/>
          <w:szCs w:val="22"/>
        </w:rPr>
        <w:t xml:space="preserve">A portion of the Bonds are to be issued </w:t>
      </w:r>
      <w:r>
        <w:rPr>
          <w:sz w:val="22"/>
          <w:szCs w:val="22"/>
        </w:rPr>
        <w:t xml:space="preserve">as qualified 501(c)(3) bonds under Section 145 of the Code to finance a portion of the costs of acquiring, constructing, installing, equipping, furnishing, and improving renovations to an existing approximately 328,568 square-foot building </w:t>
      </w:r>
      <w:r>
        <w:rPr>
          <w:iCs/>
          <w:sz w:val="22"/>
          <w:szCs w:val="22"/>
        </w:rPr>
        <w:t>(the “Project”).  The Project will be owned and operated by TMA at certain real property owned by TMA and located at the commonly used mailing address, 2445 Monroe Street, Toledo, Ohio 43620</w:t>
      </w:r>
      <w:r w:rsidRPr="005D673C">
        <w:rPr>
          <w:sz w:val="22"/>
          <w:szCs w:val="22"/>
        </w:rPr>
        <w:t>.</w:t>
      </w:r>
      <w:r>
        <w:rPr>
          <w:sz w:val="22"/>
          <w:szCs w:val="22"/>
        </w:rPr>
        <w:t xml:space="preserve"> In addition, the current plan of finance includes the issuance of qualified 501(c)(3) revenue bonds under Section 145 of the Code by the Toledo-Lucas County Port Authority in one or more series in an aggregate principal amount of not to exceed $11,000,000 (the “TLCPA Bonds”) and the issuance of qualified 501(c)(3) revenue bonds under Section 145 of the Code by the Columbus-Franklin County Finance Authority in one or more series in an aggregate principal amount of not to exceed $7,500,000 (the “CFCFA Bonds,” and together with the Bonds and the TLCPA Bonds, the “Project Bonds”).</w:t>
      </w:r>
    </w:p>
    <w:p w14:paraId="585B1689" w14:textId="77777777" w:rsidR="0075722D" w:rsidRPr="009821C8" w:rsidRDefault="0075722D" w:rsidP="0075722D">
      <w:pPr>
        <w:widowControl/>
        <w:autoSpaceDE/>
        <w:autoSpaceDN/>
        <w:adjustRightInd/>
        <w:jc w:val="both"/>
        <w:rPr>
          <w:rFonts w:eastAsia="Calibri"/>
          <w:sz w:val="22"/>
          <w:szCs w:val="22"/>
        </w:rPr>
      </w:pPr>
    </w:p>
    <w:p w14:paraId="397C6634" w14:textId="77777777" w:rsidR="0075722D" w:rsidRPr="009821C8" w:rsidRDefault="0075722D" w:rsidP="0075722D">
      <w:pPr>
        <w:widowControl/>
        <w:autoSpaceDE/>
        <w:autoSpaceDN/>
        <w:adjustRightInd/>
        <w:jc w:val="both"/>
        <w:rPr>
          <w:rFonts w:eastAsia="Calibri"/>
          <w:sz w:val="22"/>
          <w:szCs w:val="22"/>
        </w:rPr>
      </w:pPr>
      <w:r w:rsidRPr="009821C8">
        <w:rPr>
          <w:rFonts w:eastAsia="Calibri"/>
          <w:sz w:val="22"/>
          <w:szCs w:val="22"/>
        </w:rPr>
        <w:t xml:space="preserve">The </w:t>
      </w:r>
      <w:r>
        <w:rPr>
          <w:rFonts w:eastAsia="Calibri"/>
          <w:sz w:val="22"/>
          <w:szCs w:val="22"/>
        </w:rPr>
        <w:t>Bonds</w:t>
      </w:r>
      <w:r w:rsidRPr="009821C8">
        <w:rPr>
          <w:rFonts w:eastAsia="Calibri"/>
          <w:sz w:val="22"/>
          <w:szCs w:val="22"/>
        </w:rPr>
        <w:t xml:space="preserve"> will be special obligations of the Issuer and will not constitute a debt or pledge of </w:t>
      </w:r>
      <w:proofErr w:type="gramStart"/>
      <w:r w:rsidRPr="009821C8">
        <w:rPr>
          <w:rFonts w:eastAsia="Calibri"/>
          <w:sz w:val="22"/>
          <w:szCs w:val="22"/>
        </w:rPr>
        <w:t>the faith</w:t>
      </w:r>
      <w:proofErr w:type="gramEnd"/>
      <w:r w:rsidRPr="009821C8">
        <w:rPr>
          <w:rFonts w:eastAsia="Calibri"/>
          <w:sz w:val="22"/>
          <w:szCs w:val="22"/>
        </w:rPr>
        <w:t xml:space="preserve"> and credit or the taxing power of the Issuer.  Persons wishing to express their views on the proposed bond issuance may appear at the hearing or may submit their views in writing.  To ensure their full consideration, all written submissions regarding the proposed bond issuance should clearly reference the </w:t>
      </w:r>
      <w:proofErr w:type="gramStart"/>
      <w:r w:rsidRPr="009821C8">
        <w:rPr>
          <w:rFonts w:eastAsia="Calibri"/>
          <w:sz w:val="22"/>
          <w:szCs w:val="22"/>
        </w:rPr>
        <w:t xml:space="preserve">aforementioned </w:t>
      </w:r>
      <w:r>
        <w:rPr>
          <w:rFonts w:eastAsia="Calibri"/>
          <w:sz w:val="22"/>
          <w:szCs w:val="22"/>
        </w:rPr>
        <w:t>Bonds</w:t>
      </w:r>
      <w:proofErr w:type="gramEnd"/>
      <w:r w:rsidRPr="009821C8">
        <w:rPr>
          <w:rFonts w:eastAsia="Calibri"/>
          <w:sz w:val="22"/>
          <w:szCs w:val="22"/>
        </w:rPr>
        <w:t xml:space="preserve"> and the location and nature of the Project.  All written submissions should be sent to the Issuer at the attention of the </w:t>
      </w:r>
      <w:r>
        <w:rPr>
          <w:rFonts w:eastAsia="Calibri"/>
          <w:sz w:val="22"/>
          <w:szCs w:val="22"/>
        </w:rPr>
        <w:t>President and CEO</w:t>
      </w:r>
      <w:r w:rsidRPr="009821C8">
        <w:rPr>
          <w:rFonts w:eastAsia="Calibri"/>
          <w:sz w:val="22"/>
          <w:szCs w:val="22"/>
        </w:rPr>
        <w:t xml:space="preserve"> at </w:t>
      </w:r>
      <w:r w:rsidRPr="00EF1FB1">
        <w:rPr>
          <w:sz w:val="22"/>
          <w:szCs w:val="22"/>
        </w:rPr>
        <w:t>1100 West Ninth St., Suite 300</w:t>
      </w:r>
      <w:r>
        <w:rPr>
          <w:sz w:val="22"/>
          <w:szCs w:val="22"/>
        </w:rPr>
        <w:t xml:space="preserve">, </w:t>
      </w:r>
      <w:r w:rsidRPr="00EF1FB1">
        <w:rPr>
          <w:sz w:val="22"/>
          <w:szCs w:val="22"/>
        </w:rPr>
        <w:t>Cleveland, Ohio 44113</w:t>
      </w:r>
      <w:r w:rsidRPr="009821C8">
        <w:rPr>
          <w:rFonts w:eastAsia="Calibri"/>
          <w:sz w:val="22"/>
          <w:szCs w:val="22"/>
        </w:rPr>
        <w:t>, and be clearly marked: Re: Development Revenue Bonds (</w:t>
      </w:r>
      <w:r>
        <w:rPr>
          <w:rFonts w:eastAsia="Calibri"/>
          <w:sz w:val="22"/>
          <w:szCs w:val="22"/>
        </w:rPr>
        <w:t>Port of Cleveland Bond Fund</w:t>
      </w:r>
      <w:r w:rsidRPr="009821C8">
        <w:rPr>
          <w:rFonts w:eastAsia="Calibri"/>
          <w:sz w:val="22"/>
          <w:szCs w:val="22"/>
        </w:rPr>
        <w:t xml:space="preserve">) Series </w:t>
      </w:r>
      <w:r>
        <w:rPr>
          <w:rFonts w:eastAsia="Calibri"/>
          <w:sz w:val="22"/>
          <w:szCs w:val="22"/>
        </w:rPr>
        <w:t>2024C</w:t>
      </w:r>
      <w:r w:rsidRPr="009821C8">
        <w:rPr>
          <w:rFonts w:eastAsia="Calibri"/>
          <w:sz w:val="22"/>
          <w:szCs w:val="22"/>
        </w:rPr>
        <w:t xml:space="preserve"> (</w:t>
      </w:r>
      <w:r>
        <w:rPr>
          <w:rFonts w:eastAsia="Calibri"/>
          <w:sz w:val="22"/>
          <w:szCs w:val="22"/>
        </w:rPr>
        <w:t>Toledo Museum of Art Project</w:t>
      </w:r>
      <w:r w:rsidRPr="009821C8">
        <w:rPr>
          <w:rFonts w:eastAsia="Calibri"/>
          <w:sz w:val="22"/>
          <w:szCs w:val="22"/>
        </w:rPr>
        <w:t>).  Written submissions should be mailed in sufficient time to be received on or before the aforesaid hearing date.</w:t>
      </w:r>
    </w:p>
    <w:p w14:paraId="7469A9F6" w14:textId="77777777" w:rsidR="0075722D" w:rsidRDefault="0075722D" w:rsidP="0075722D">
      <w:pPr>
        <w:widowControl/>
        <w:autoSpaceDE/>
        <w:autoSpaceDN/>
        <w:adjustRightInd/>
        <w:rPr>
          <w:rFonts w:eastAsia="Calibri"/>
          <w:sz w:val="22"/>
          <w:szCs w:val="22"/>
        </w:rPr>
      </w:pPr>
    </w:p>
    <w:p w14:paraId="6766D6F7" w14:textId="77777777" w:rsidR="000F07E3" w:rsidRPr="009821C8" w:rsidRDefault="000F07E3" w:rsidP="0075722D">
      <w:pPr>
        <w:widowControl/>
        <w:autoSpaceDE/>
        <w:autoSpaceDN/>
        <w:adjustRightInd/>
        <w:rPr>
          <w:rFonts w:eastAsia="Calibri"/>
          <w:sz w:val="22"/>
          <w:szCs w:val="22"/>
        </w:rPr>
      </w:pPr>
    </w:p>
    <w:p w14:paraId="34CEE34B" w14:textId="4B4D35E7" w:rsidR="000F07E3" w:rsidRDefault="0075722D" w:rsidP="000F07E3">
      <w:pPr>
        <w:widowControl/>
        <w:suppressAutoHyphens/>
        <w:jc w:val="both"/>
        <w:rPr>
          <w:u w:val="single"/>
        </w:rPr>
      </w:pPr>
      <w:r w:rsidRPr="009821C8">
        <w:rPr>
          <w:rFonts w:eastAsia="Calibri"/>
          <w:sz w:val="22"/>
          <w:szCs w:val="22"/>
        </w:rPr>
        <w:t xml:space="preserve">By: </w:t>
      </w:r>
      <w:r w:rsidR="000F07E3">
        <w:rPr>
          <w:u w:val="single"/>
        </w:rPr>
        <w:t>J. Stefan Holmes</w:t>
      </w:r>
      <w:r w:rsidR="000F07E3">
        <w:rPr>
          <w:u w:val="single"/>
        </w:rPr>
        <w:tab/>
      </w:r>
      <w:r w:rsidR="000F07E3">
        <w:rPr>
          <w:u w:val="single"/>
        </w:rPr>
        <w:tab/>
      </w:r>
      <w:r w:rsidR="000F07E3">
        <w:rPr>
          <w:u w:val="single"/>
        </w:rPr>
        <w:tab/>
      </w:r>
      <w:r w:rsidR="000F07E3">
        <w:rPr>
          <w:u w:val="single"/>
        </w:rPr>
        <w:tab/>
      </w:r>
      <w:r w:rsidR="000F07E3">
        <w:rPr>
          <w:u w:val="single"/>
        </w:rPr>
        <w:tab/>
      </w:r>
    </w:p>
    <w:p w14:paraId="413666B3" w14:textId="050E3927" w:rsidR="000F07E3" w:rsidRDefault="000F07E3" w:rsidP="000F07E3">
      <w:pPr>
        <w:widowControl/>
        <w:suppressAutoHyphens/>
        <w:jc w:val="both"/>
        <w:rPr>
          <w:u w:val="single"/>
        </w:rPr>
      </w:pPr>
      <w:r w:rsidRPr="000F07E3">
        <w:t xml:space="preserve">       </w:t>
      </w:r>
      <w:r>
        <w:t>Chair, Cleveland-Cuyahoga County Port Authority</w:t>
      </w:r>
    </w:p>
    <w:sectPr w:rsidR="000F07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DDB4A" w14:textId="77777777" w:rsidR="0075722D" w:rsidRDefault="0075722D" w:rsidP="0075722D">
      <w:r>
        <w:separator/>
      </w:r>
    </w:p>
  </w:endnote>
  <w:endnote w:type="continuationSeparator" w:id="0">
    <w:p w14:paraId="0A7DFB7A" w14:textId="77777777" w:rsidR="0075722D" w:rsidRDefault="0075722D" w:rsidP="0075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174B8" w14:textId="77777777" w:rsidR="0075722D" w:rsidRDefault="00757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BEC LegalBar File Stamp"/>
      <w:tag w:val="BEC.LegalBar.FileStamp"/>
      <w:id w:val="1077563046"/>
      <w:placeholder>
        <w:docPart w:val="4E2B719B3B0741A08A4C35323A3F1B45"/>
      </w:placeholder>
    </w:sdtPr>
    <w:sdtEndPr/>
    <w:sdtContent>
      <w:p w14:paraId="21084CC4" w14:textId="77777777" w:rsidR="0075722D" w:rsidRDefault="001C380E" w:rsidP="0075722D">
        <w:pPr>
          <w:pStyle w:val="FileStamp"/>
        </w:pPr>
        <w:sdt>
          <w:sdtPr>
            <w:rPr>
              <w:rStyle w:val="FileStampChar"/>
            </w:rPr>
            <w:tag w:val="BEC.LegalBar.FileStamp.DocNumber"/>
            <w:id w:val="78954647"/>
            <w:placeholder>
              <w:docPart w:val="55CFFA9F74F74F058AE86E8FE7F6B808"/>
            </w:placeholder>
            <w:dataBinding w:prefixMappings="xmlns:ns='http://schemas.beclegal.com/legalbar/filestamp'" w:xpath="ns:filestamp/ns:DocNumber" w:storeItemID="{B7890A7B-3E3F-4D9C-B440-8109BEEBC514}"/>
            <w:text/>
          </w:sdtPr>
          <w:sdtEndPr>
            <w:rPr>
              <w:rStyle w:val="DefaultParagraphFont"/>
            </w:rPr>
          </w:sdtEndPr>
          <w:sdtContent>
            <w:r w:rsidR="0075722D">
              <w:rPr>
                <w:rStyle w:val="FileStampChar"/>
              </w:rPr>
              <w:t>19617234</w:t>
            </w:r>
          </w:sdtContent>
        </w:sdt>
        <w:sdt>
          <w:sdtPr>
            <w:rPr>
              <w:rStyle w:val="FileStampChar"/>
            </w:rPr>
            <w:tag w:val="BEC.LegalBar.FileStamp.Text"/>
            <w:id w:val="751237204"/>
            <w:placeholder>
              <w:docPart w:val="1DA236F3DE8A41C2831371C52689CA48"/>
            </w:placeholder>
            <w:text/>
          </w:sdtPr>
          <w:sdtEndPr>
            <w:rPr>
              <w:rStyle w:val="FileStampChar"/>
            </w:rPr>
          </w:sdtEndPr>
          <w:sdtContent>
            <w:r w:rsidR="0075722D" w:rsidRPr="0075722D">
              <w:rPr>
                <w:rStyle w:val="FileStampChar"/>
              </w:rPr>
              <w:t>v</w:t>
            </w:r>
          </w:sdtContent>
        </w:sdt>
        <w:sdt>
          <w:sdtPr>
            <w:rPr>
              <w:rStyle w:val="FileStampChar"/>
            </w:rPr>
            <w:tag w:val="BEC.LegalBar.FileStamp.Version"/>
            <w:id w:val="-85158033"/>
            <w:placeholder>
              <w:docPart w:val="AA8C68B2FC4245D7AE2F45FD600E8F90"/>
            </w:placeholder>
            <w:dataBinding w:prefixMappings="xmlns:ns='http://schemas.beclegal.com/legalbar/filestamp'" w:xpath="ns:filestamp/ns:Version" w:storeItemID="{B7890A7B-3E3F-4D9C-B440-8109BEEBC514}"/>
            <w:text/>
          </w:sdtPr>
          <w:sdtEndPr>
            <w:rPr>
              <w:rStyle w:val="FileStampChar"/>
            </w:rPr>
          </w:sdtEndPr>
          <w:sdtContent>
            <w:r w:rsidR="0075722D">
              <w:rPr>
                <w:rStyle w:val="FileStampChar"/>
              </w:rPr>
              <w:t>1</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CB09D" w14:textId="77777777" w:rsidR="0075722D" w:rsidRDefault="0075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17C47" w14:textId="77777777" w:rsidR="0075722D" w:rsidRDefault="0075722D" w:rsidP="0075722D">
      <w:r>
        <w:separator/>
      </w:r>
    </w:p>
  </w:footnote>
  <w:footnote w:type="continuationSeparator" w:id="0">
    <w:p w14:paraId="4F7FC6A6" w14:textId="77777777" w:rsidR="0075722D" w:rsidRDefault="0075722D" w:rsidP="00757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1488E" w14:textId="77777777" w:rsidR="0075722D" w:rsidRDefault="00757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3F69" w14:textId="77777777" w:rsidR="0075722D" w:rsidRDefault="007572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DDBA" w14:textId="77777777" w:rsidR="0075722D" w:rsidRDefault="0075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900EF"/>
    <w:multiLevelType w:val="multilevel"/>
    <w:tmpl w:val="ADAC46E0"/>
    <w:lvl w:ilvl="0">
      <w:start w:val="1"/>
      <w:numFmt w:val="decimal"/>
      <w:lvlRestart w:val="0"/>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lowerLetter"/>
      <w:pStyle w:val="Heading5"/>
      <w:lvlText w:val="%5)"/>
      <w:lvlJc w:val="left"/>
      <w:pPr>
        <w:tabs>
          <w:tab w:val="num" w:pos="3600"/>
        </w:tabs>
        <w:ind w:left="3600" w:hanging="720"/>
      </w:pPr>
    </w:lvl>
    <w:lvl w:ilvl="5">
      <w:start w:val="1"/>
      <w:numFmt w:val="lowerRoman"/>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num w:numId="1" w16cid:durableId="10862215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2D"/>
    <w:rsid w:val="0002505D"/>
    <w:rsid w:val="00031C25"/>
    <w:rsid w:val="000347D3"/>
    <w:rsid w:val="00034F44"/>
    <w:rsid w:val="00040E60"/>
    <w:rsid w:val="00056CA1"/>
    <w:rsid w:val="0006164B"/>
    <w:rsid w:val="00072486"/>
    <w:rsid w:val="000739BB"/>
    <w:rsid w:val="000776D6"/>
    <w:rsid w:val="00082210"/>
    <w:rsid w:val="00082BC2"/>
    <w:rsid w:val="00085F47"/>
    <w:rsid w:val="00087A52"/>
    <w:rsid w:val="0009148B"/>
    <w:rsid w:val="00093F25"/>
    <w:rsid w:val="000A7B43"/>
    <w:rsid w:val="000B09BB"/>
    <w:rsid w:val="000B6F79"/>
    <w:rsid w:val="000B7ABA"/>
    <w:rsid w:val="000C6579"/>
    <w:rsid w:val="000D29FD"/>
    <w:rsid w:val="000E3FCF"/>
    <w:rsid w:val="000E4E75"/>
    <w:rsid w:val="000E52B2"/>
    <w:rsid w:val="000E7CBD"/>
    <w:rsid w:val="000F07E3"/>
    <w:rsid w:val="000F211B"/>
    <w:rsid w:val="00107579"/>
    <w:rsid w:val="00121B1E"/>
    <w:rsid w:val="0012382F"/>
    <w:rsid w:val="00125A7B"/>
    <w:rsid w:val="001323F1"/>
    <w:rsid w:val="001418C6"/>
    <w:rsid w:val="00142B84"/>
    <w:rsid w:val="00147618"/>
    <w:rsid w:val="00155331"/>
    <w:rsid w:val="00162734"/>
    <w:rsid w:val="001636A3"/>
    <w:rsid w:val="001808F6"/>
    <w:rsid w:val="00181373"/>
    <w:rsid w:val="00181480"/>
    <w:rsid w:val="0018723E"/>
    <w:rsid w:val="00192CC6"/>
    <w:rsid w:val="00194878"/>
    <w:rsid w:val="001B3BD6"/>
    <w:rsid w:val="001B68D3"/>
    <w:rsid w:val="001B6E5C"/>
    <w:rsid w:val="001C380E"/>
    <w:rsid w:val="001D061D"/>
    <w:rsid w:val="001D5FD2"/>
    <w:rsid w:val="001E63E1"/>
    <w:rsid w:val="002071FD"/>
    <w:rsid w:val="00217E5A"/>
    <w:rsid w:val="00220B79"/>
    <w:rsid w:val="002214B0"/>
    <w:rsid w:val="002237FD"/>
    <w:rsid w:val="002263F4"/>
    <w:rsid w:val="002325B9"/>
    <w:rsid w:val="00237E49"/>
    <w:rsid w:val="0024488D"/>
    <w:rsid w:val="002500D1"/>
    <w:rsid w:val="0025053B"/>
    <w:rsid w:val="00253D14"/>
    <w:rsid w:val="0025569B"/>
    <w:rsid w:val="00261B68"/>
    <w:rsid w:val="00276691"/>
    <w:rsid w:val="002912A4"/>
    <w:rsid w:val="0029601F"/>
    <w:rsid w:val="002A2E31"/>
    <w:rsid w:val="002A3B26"/>
    <w:rsid w:val="002A3DFB"/>
    <w:rsid w:val="002A5BE5"/>
    <w:rsid w:val="002B04AF"/>
    <w:rsid w:val="002B0AC3"/>
    <w:rsid w:val="002B29DB"/>
    <w:rsid w:val="002B4D28"/>
    <w:rsid w:val="002C3405"/>
    <w:rsid w:val="002D2239"/>
    <w:rsid w:val="002D4FC5"/>
    <w:rsid w:val="002D55C0"/>
    <w:rsid w:val="00302484"/>
    <w:rsid w:val="003041F9"/>
    <w:rsid w:val="00305137"/>
    <w:rsid w:val="00305870"/>
    <w:rsid w:val="00316897"/>
    <w:rsid w:val="003170FE"/>
    <w:rsid w:val="003178C7"/>
    <w:rsid w:val="003215ED"/>
    <w:rsid w:val="00321DBC"/>
    <w:rsid w:val="00323C01"/>
    <w:rsid w:val="00334B6D"/>
    <w:rsid w:val="00343222"/>
    <w:rsid w:val="00345E5B"/>
    <w:rsid w:val="003506C7"/>
    <w:rsid w:val="0035582A"/>
    <w:rsid w:val="00371364"/>
    <w:rsid w:val="00372DD3"/>
    <w:rsid w:val="003746F3"/>
    <w:rsid w:val="00382FCD"/>
    <w:rsid w:val="003830A2"/>
    <w:rsid w:val="003950AD"/>
    <w:rsid w:val="003952B4"/>
    <w:rsid w:val="00397625"/>
    <w:rsid w:val="00397961"/>
    <w:rsid w:val="003A1FCB"/>
    <w:rsid w:val="003A66AD"/>
    <w:rsid w:val="003B39A2"/>
    <w:rsid w:val="003C121D"/>
    <w:rsid w:val="003C6A54"/>
    <w:rsid w:val="003D1354"/>
    <w:rsid w:val="003D672E"/>
    <w:rsid w:val="003E1374"/>
    <w:rsid w:val="003E4E68"/>
    <w:rsid w:val="003E5387"/>
    <w:rsid w:val="003E776B"/>
    <w:rsid w:val="003F210C"/>
    <w:rsid w:val="00403CC9"/>
    <w:rsid w:val="00412C17"/>
    <w:rsid w:val="004142BF"/>
    <w:rsid w:val="00414D67"/>
    <w:rsid w:val="00414E34"/>
    <w:rsid w:val="00427524"/>
    <w:rsid w:val="00432DBB"/>
    <w:rsid w:val="00447377"/>
    <w:rsid w:val="00461B84"/>
    <w:rsid w:val="00463131"/>
    <w:rsid w:val="00463E62"/>
    <w:rsid w:val="004741EB"/>
    <w:rsid w:val="00483CD7"/>
    <w:rsid w:val="00493238"/>
    <w:rsid w:val="00496577"/>
    <w:rsid w:val="0049771B"/>
    <w:rsid w:val="004A1010"/>
    <w:rsid w:val="004A4D70"/>
    <w:rsid w:val="004A5319"/>
    <w:rsid w:val="004A6E9C"/>
    <w:rsid w:val="004A78A8"/>
    <w:rsid w:val="004B5C19"/>
    <w:rsid w:val="004C1077"/>
    <w:rsid w:val="004C32FF"/>
    <w:rsid w:val="004D477B"/>
    <w:rsid w:val="0050610B"/>
    <w:rsid w:val="005079A1"/>
    <w:rsid w:val="00511A49"/>
    <w:rsid w:val="00513668"/>
    <w:rsid w:val="00541C51"/>
    <w:rsid w:val="00542AF0"/>
    <w:rsid w:val="00546BD5"/>
    <w:rsid w:val="00555216"/>
    <w:rsid w:val="00577E16"/>
    <w:rsid w:val="005B1641"/>
    <w:rsid w:val="005B330A"/>
    <w:rsid w:val="005B3996"/>
    <w:rsid w:val="005B5F64"/>
    <w:rsid w:val="005B659F"/>
    <w:rsid w:val="005C1A23"/>
    <w:rsid w:val="005C5A43"/>
    <w:rsid w:val="005D05B2"/>
    <w:rsid w:val="005D164B"/>
    <w:rsid w:val="005D7E9B"/>
    <w:rsid w:val="005F5A2C"/>
    <w:rsid w:val="005F62B6"/>
    <w:rsid w:val="006061BB"/>
    <w:rsid w:val="00616800"/>
    <w:rsid w:val="00625EEB"/>
    <w:rsid w:val="0062618B"/>
    <w:rsid w:val="00641A22"/>
    <w:rsid w:val="00652B8D"/>
    <w:rsid w:val="00660834"/>
    <w:rsid w:val="00672988"/>
    <w:rsid w:val="00675D8C"/>
    <w:rsid w:val="00691F82"/>
    <w:rsid w:val="006A4629"/>
    <w:rsid w:val="006E709A"/>
    <w:rsid w:val="006F2E21"/>
    <w:rsid w:val="00700131"/>
    <w:rsid w:val="0071454C"/>
    <w:rsid w:val="00717209"/>
    <w:rsid w:val="00727D92"/>
    <w:rsid w:val="007311B8"/>
    <w:rsid w:val="00731DAE"/>
    <w:rsid w:val="00733906"/>
    <w:rsid w:val="0075722D"/>
    <w:rsid w:val="00761CB5"/>
    <w:rsid w:val="0076448C"/>
    <w:rsid w:val="00767301"/>
    <w:rsid w:val="00772440"/>
    <w:rsid w:val="00776948"/>
    <w:rsid w:val="00781AA7"/>
    <w:rsid w:val="00783F5F"/>
    <w:rsid w:val="007856BB"/>
    <w:rsid w:val="007869A5"/>
    <w:rsid w:val="007A3B43"/>
    <w:rsid w:val="007B5428"/>
    <w:rsid w:val="007C014C"/>
    <w:rsid w:val="007C18E3"/>
    <w:rsid w:val="007C40BD"/>
    <w:rsid w:val="007C7097"/>
    <w:rsid w:val="007D38FB"/>
    <w:rsid w:val="007D642A"/>
    <w:rsid w:val="007F0014"/>
    <w:rsid w:val="007F1D2C"/>
    <w:rsid w:val="00801AFE"/>
    <w:rsid w:val="008036A2"/>
    <w:rsid w:val="0081523B"/>
    <w:rsid w:val="008273F9"/>
    <w:rsid w:val="00835207"/>
    <w:rsid w:val="00836D24"/>
    <w:rsid w:val="00840E99"/>
    <w:rsid w:val="0084441E"/>
    <w:rsid w:val="008526AA"/>
    <w:rsid w:val="00852774"/>
    <w:rsid w:val="00853BBB"/>
    <w:rsid w:val="008614C4"/>
    <w:rsid w:val="00861CB3"/>
    <w:rsid w:val="00881C61"/>
    <w:rsid w:val="00881E08"/>
    <w:rsid w:val="0089649A"/>
    <w:rsid w:val="008A3BF7"/>
    <w:rsid w:val="008B6409"/>
    <w:rsid w:val="008C3550"/>
    <w:rsid w:val="008D1769"/>
    <w:rsid w:val="008D3FDA"/>
    <w:rsid w:val="008D46FE"/>
    <w:rsid w:val="008E0761"/>
    <w:rsid w:val="008E5CB5"/>
    <w:rsid w:val="008F336D"/>
    <w:rsid w:val="008F3A02"/>
    <w:rsid w:val="008F57FA"/>
    <w:rsid w:val="008F76D3"/>
    <w:rsid w:val="00906473"/>
    <w:rsid w:val="00907764"/>
    <w:rsid w:val="00907D18"/>
    <w:rsid w:val="00911F91"/>
    <w:rsid w:val="00927A79"/>
    <w:rsid w:val="00927CBD"/>
    <w:rsid w:val="009335DD"/>
    <w:rsid w:val="00962028"/>
    <w:rsid w:val="00977C97"/>
    <w:rsid w:val="009864C7"/>
    <w:rsid w:val="00987F04"/>
    <w:rsid w:val="009912B6"/>
    <w:rsid w:val="009A08E4"/>
    <w:rsid w:val="009A0AAE"/>
    <w:rsid w:val="009A0F9A"/>
    <w:rsid w:val="009B0DF0"/>
    <w:rsid w:val="009B197E"/>
    <w:rsid w:val="009B1DB3"/>
    <w:rsid w:val="009C1234"/>
    <w:rsid w:val="009C5164"/>
    <w:rsid w:val="009F569D"/>
    <w:rsid w:val="00A102E8"/>
    <w:rsid w:val="00A137FF"/>
    <w:rsid w:val="00A14879"/>
    <w:rsid w:val="00A15002"/>
    <w:rsid w:val="00A2175A"/>
    <w:rsid w:val="00A2770A"/>
    <w:rsid w:val="00A362AA"/>
    <w:rsid w:val="00A37067"/>
    <w:rsid w:val="00A4254B"/>
    <w:rsid w:val="00A52DD0"/>
    <w:rsid w:val="00A62372"/>
    <w:rsid w:val="00A65E1C"/>
    <w:rsid w:val="00A669A8"/>
    <w:rsid w:val="00A703B6"/>
    <w:rsid w:val="00A74245"/>
    <w:rsid w:val="00A840DE"/>
    <w:rsid w:val="00AA498E"/>
    <w:rsid w:val="00AA7DD4"/>
    <w:rsid w:val="00AB0103"/>
    <w:rsid w:val="00AB1B46"/>
    <w:rsid w:val="00AC0745"/>
    <w:rsid w:val="00AC55D0"/>
    <w:rsid w:val="00AC5A21"/>
    <w:rsid w:val="00AD43F8"/>
    <w:rsid w:val="00AD53CE"/>
    <w:rsid w:val="00AE1C9B"/>
    <w:rsid w:val="00AE560C"/>
    <w:rsid w:val="00AF2808"/>
    <w:rsid w:val="00B0120C"/>
    <w:rsid w:val="00B0582F"/>
    <w:rsid w:val="00B06E28"/>
    <w:rsid w:val="00B10D3C"/>
    <w:rsid w:val="00B156A8"/>
    <w:rsid w:val="00B16502"/>
    <w:rsid w:val="00B20AC0"/>
    <w:rsid w:val="00B223D4"/>
    <w:rsid w:val="00B25310"/>
    <w:rsid w:val="00B25487"/>
    <w:rsid w:val="00B276BA"/>
    <w:rsid w:val="00B31A04"/>
    <w:rsid w:val="00B33A8B"/>
    <w:rsid w:val="00B367C2"/>
    <w:rsid w:val="00B5637B"/>
    <w:rsid w:val="00B64A28"/>
    <w:rsid w:val="00B86C1F"/>
    <w:rsid w:val="00BA76A8"/>
    <w:rsid w:val="00BC1A75"/>
    <w:rsid w:val="00BD41EC"/>
    <w:rsid w:val="00BD61A1"/>
    <w:rsid w:val="00BD7383"/>
    <w:rsid w:val="00BE089F"/>
    <w:rsid w:val="00BE592A"/>
    <w:rsid w:val="00BF19F9"/>
    <w:rsid w:val="00C004CB"/>
    <w:rsid w:val="00C10066"/>
    <w:rsid w:val="00C140D9"/>
    <w:rsid w:val="00C3225E"/>
    <w:rsid w:val="00C32AA9"/>
    <w:rsid w:val="00C35D8F"/>
    <w:rsid w:val="00C36092"/>
    <w:rsid w:val="00C36DAA"/>
    <w:rsid w:val="00C423D3"/>
    <w:rsid w:val="00C470C1"/>
    <w:rsid w:val="00C503AF"/>
    <w:rsid w:val="00C51D86"/>
    <w:rsid w:val="00C603A8"/>
    <w:rsid w:val="00C64180"/>
    <w:rsid w:val="00C768AB"/>
    <w:rsid w:val="00C86F80"/>
    <w:rsid w:val="00C9658A"/>
    <w:rsid w:val="00CB12A1"/>
    <w:rsid w:val="00CB5BF7"/>
    <w:rsid w:val="00CB72F3"/>
    <w:rsid w:val="00CC05E1"/>
    <w:rsid w:val="00CC3B52"/>
    <w:rsid w:val="00CE54A6"/>
    <w:rsid w:val="00CF6816"/>
    <w:rsid w:val="00CF6C47"/>
    <w:rsid w:val="00D058DC"/>
    <w:rsid w:val="00D06D21"/>
    <w:rsid w:val="00D1424E"/>
    <w:rsid w:val="00D149DF"/>
    <w:rsid w:val="00D26178"/>
    <w:rsid w:val="00D335D2"/>
    <w:rsid w:val="00D350C9"/>
    <w:rsid w:val="00D35A58"/>
    <w:rsid w:val="00D37627"/>
    <w:rsid w:val="00D44850"/>
    <w:rsid w:val="00D56736"/>
    <w:rsid w:val="00D63B9A"/>
    <w:rsid w:val="00D65379"/>
    <w:rsid w:val="00D66549"/>
    <w:rsid w:val="00D70A6A"/>
    <w:rsid w:val="00D71A93"/>
    <w:rsid w:val="00D76D5F"/>
    <w:rsid w:val="00D82BB7"/>
    <w:rsid w:val="00DA3858"/>
    <w:rsid w:val="00DA6A0D"/>
    <w:rsid w:val="00DA6B33"/>
    <w:rsid w:val="00DB02C7"/>
    <w:rsid w:val="00DC0F15"/>
    <w:rsid w:val="00DC13FB"/>
    <w:rsid w:val="00DD6853"/>
    <w:rsid w:val="00DD756B"/>
    <w:rsid w:val="00DE3ED9"/>
    <w:rsid w:val="00E04C8D"/>
    <w:rsid w:val="00E057DD"/>
    <w:rsid w:val="00E05AF3"/>
    <w:rsid w:val="00E06585"/>
    <w:rsid w:val="00E15B5A"/>
    <w:rsid w:val="00E25C0A"/>
    <w:rsid w:val="00E26625"/>
    <w:rsid w:val="00E334A8"/>
    <w:rsid w:val="00E5261C"/>
    <w:rsid w:val="00E62BCB"/>
    <w:rsid w:val="00E67E8A"/>
    <w:rsid w:val="00E74883"/>
    <w:rsid w:val="00E80CF1"/>
    <w:rsid w:val="00E83F86"/>
    <w:rsid w:val="00E922EE"/>
    <w:rsid w:val="00E9629D"/>
    <w:rsid w:val="00EA0BCC"/>
    <w:rsid w:val="00EA5A9F"/>
    <w:rsid w:val="00EA6FFF"/>
    <w:rsid w:val="00EB61F3"/>
    <w:rsid w:val="00EB7ACE"/>
    <w:rsid w:val="00ED0726"/>
    <w:rsid w:val="00ED21B6"/>
    <w:rsid w:val="00EE070A"/>
    <w:rsid w:val="00EF4383"/>
    <w:rsid w:val="00F00D6E"/>
    <w:rsid w:val="00F10939"/>
    <w:rsid w:val="00F220F8"/>
    <w:rsid w:val="00F24D6C"/>
    <w:rsid w:val="00F31069"/>
    <w:rsid w:val="00F41915"/>
    <w:rsid w:val="00F53BAD"/>
    <w:rsid w:val="00F54167"/>
    <w:rsid w:val="00F55A15"/>
    <w:rsid w:val="00F60E59"/>
    <w:rsid w:val="00F64065"/>
    <w:rsid w:val="00F77B03"/>
    <w:rsid w:val="00F823BA"/>
    <w:rsid w:val="00F9748C"/>
    <w:rsid w:val="00F974EB"/>
    <w:rsid w:val="00FA4345"/>
    <w:rsid w:val="00FB44AE"/>
    <w:rsid w:val="00FB702C"/>
    <w:rsid w:val="00FC291F"/>
    <w:rsid w:val="00FD377D"/>
    <w:rsid w:val="00FD49B4"/>
    <w:rsid w:val="00FD7878"/>
    <w:rsid w:val="00FE35C9"/>
    <w:rsid w:val="00FE481B"/>
    <w:rsid w:val="00FE649B"/>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A0EB0"/>
  <w15:chartTrackingRefBased/>
  <w15:docId w15:val="{A14D1862-63E3-43E5-B3EE-15CCD1E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22D"/>
    <w:pPr>
      <w:widowControl w:val="0"/>
      <w:autoSpaceDE w:val="0"/>
      <w:autoSpaceDN w:val="0"/>
      <w:adjustRightInd w:val="0"/>
      <w:jc w:val="left"/>
    </w:pPr>
    <w:rPr>
      <w:rFonts w:eastAsia="Times New Roman" w:cs="Times New Roman"/>
      <w:sz w:val="20"/>
      <w:szCs w:val="20"/>
    </w:rPr>
  </w:style>
  <w:style w:type="paragraph" w:styleId="Heading1">
    <w:name w:val="heading 1"/>
    <w:basedOn w:val="Normal"/>
    <w:link w:val="Heading1Char"/>
    <w:qFormat/>
    <w:rsid w:val="007D642A"/>
    <w:pPr>
      <w:keepNext/>
      <w:widowControl/>
      <w:numPr>
        <w:numId w:val="1"/>
      </w:numPr>
      <w:autoSpaceDE/>
      <w:autoSpaceDN/>
      <w:adjustRightInd/>
      <w:spacing w:after="240"/>
      <w:jc w:val="both"/>
      <w:outlineLvl w:val="0"/>
    </w:pPr>
    <w:rPr>
      <w:rFonts w:asciiTheme="majorHAnsi" w:eastAsiaTheme="minorEastAsia" w:hAnsiTheme="majorHAnsi" w:cs="Arial"/>
      <w:bCs/>
      <w:sz w:val="24"/>
      <w:szCs w:val="24"/>
    </w:rPr>
  </w:style>
  <w:style w:type="paragraph" w:styleId="Heading2">
    <w:name w:val="heading 2"/>
    <w:basedOn w:val="Normal"/>
    <w:link w:val="Heading2Char"/>
    <w:qFormat/>
    <w:rsid w:val="007D642A"/>
    <w:pPr>
      <w:widowControl/>
      <w:numPr>
        <w:ilvl w:val="1"/>
        <w:numId w:val="1"/>
      </w:numPr>
      <w:autoSpaceDE/>
      <w:autoSpaceDN/>
      <w:adjustRightInd/>
      <w:spacing w:after="240"/>
      <w:jc w:val="both"/>
      <w:outlineLvl w:val="1"/>
    </w:pPr>
    <w:rPr>
      <w:rFonts w:asciiTheme="majorHAnsi" w:eastAsiaTheme="minorEastAsia" w:hAnsiTheme="majorHAnsi" w:cs="Arial"/>
      <w:bCs/>
      <w:iCs/>
      <w:sz w:val="24"/>
      <w:szCs w:val="22"/>
    </w:rPr>
  </w:style>
  <w:style w:type="paragraph" w:styleId="Heading3">
    <w:name w:val="heading 3"/>
    <w:basedOn w:val="Normal"/>
    <w:link w:val="Heading3Char"/>
    <w:qFormat/>
    <w:rsid w:val="007D642A"/>
    <w:pPr>
      <w:widowControl/>
      <w:numPr>
        <w:ilvl w:val="2"/>
        <w:numId w:val="1"/>
      </w:numPr>
      <w:autoSpaceDE/>
      <w:autoSpaceDN/>
      <w:adjustRightInd/>
      <w:spacing w:after="240"/>
      <w:jc w:val="both"/>
      <w:outlineLvl w:val="2"/>
    </w:pPr>
    <w:rPr>
      <w:rFonts w:asciiTheme="majorHAnsi" w:eastAsiaTheme="minorEastAsia" w:hAnsiTheme="majorHAnsi" w:cs="Arial"/>
      <w:bCs/>
      <w:sz w:val="24"/>
      <w:szCs w:val="26"/>
    </w:rPr>
  </w:style>
  <w:style w:type="paragraph" w:styleId="Heading4">
    <w:name w:val="heading 4"/>
    <w:basedOn w:val="Normal"/>
    <w:link w:val="Heading4Char"/>
    <w:qFormat/>
    <w:rsid w:val="007D642A"/>
    <w:pPr>
      <w:widowControl/>
      <w:numPr>
        <w:ilvl w:val="3"/>
        <w:numId w:val="1"/>
      </w:numPr>
      <w:autoSpaceDE/>
      <w:autoSpaceDN/>
      <w:adjustRightInd/>
      <w:spacing w:after="240"/>
      <w:jc w:val="both"/>
      <w:outlineLvl w:val="3"/>
    </w:pPr>
    <w:rPr>
      <w:rFonts w:asciiTheme="majorHAnsi" w:eastAsiaTheme="minorEastAsia" w:hAnsiTheme="majorHAnsi" w:cstheme="minorHAnsi"/>
      <w:bCs/>
      <w:sz w:val="24"/>
      <w:szCs w:val="28"/>
    </w:rPr>
  </w:style>
  <w:style w:type="paragraph" w:styleId="Heading5">
    <w:name w:val="heading 5"/>
    <w:basedOn w:val="Normal"/>
    <w:link w:val="Heading5Char"/>
    <w:qFormat/>
    <w:rsid w:val="007D642A"/>
    <w:pPr>
      <w:widowControl/>
      <w:numPr>
        <w:ilvl w:val="4"/>
        <w:numId w:val="1"/>
      </w:numPr>
      <w:autoSpaceDE/>
      <w:autoSpaceDN/>
      <w:adjustRightInd/>
      <w:spacing w:after="240"/>
      <w:jc w:val="both"/>
      <w:outlineLvl w:val="4"/>
    </w:pPr>
    <w:rPr>
      <w:rFonts w:asciiTheme="majorHAnsi" w:eastAsiaTheme="minorEastAsia" w:hAnsiTheme="majorHAnsi" w:cstheme="minorHAnsi"/>
      <w:bCs/>
      <w:iCs/>
      <w:sz w:val="24"/>
      <w:szCs w:val="26"/>
    </w:rPr>
  </w:style>
  <w:style w:type="paragraph" w:styleId="Heading6">
    <w:name w:val="heading 6"/>
    <w:basedOn w:val="Normal"/>
    <w:link w:val="Heading6Char"/>
    <w:qFormat/>
    <w:rsid w:val="007D642A"/>
    <w:pPr>
      <w:widowControl/>
      <w:numPr>
        <w:ilvl w:val="5"/>
        <w:numId w:val="1"/>
      </w:numPr>
      <w:autoSpaceDE/>
      <w:autoSpaceDN/>
      <w:adjustRightInd/>
      <w:spacing w:after="240"/>
      <w:jc w:val="both"/>
      <w:outlineLvl w:val="5"/>
    </w:pPr>
    <w:rPr>
      <w:rFonts w:asciiTheme="majorHAnsi" w:eastAsiaTheme="minorEastAsia" w:hAnsiTheme="majorHAnsi" w:cstheme="minorHAnsi"/>
      <w:bCs/>
      <w:sz w:val="24"/>
      <w:szCs w:val="22"/>
    </w:rPr>
  </w:style>
  <w:style w:type="paragraph" w:styleId="Heading7">
    <w:name w:val="heading 7"/>
    <w:basedOn w:val="Normal"/>
    <w:link w:val="Heading7Char"/>
    <w:qFormat/>
    <w:rsid w:val="007D642A"/>
    <w:pPr>
      <w:widowControl/>
      <w:numPr>
        <w:ilvl w:val="6"/>
        <w:numId w:val="1"/>
      </w:numPr>
      <w:autoSpaceDE/>
      <w:autoSpaceDN/>
      <w:adjustRightInd/>
      <w:spacing w:after="240"/>
      <w:jc w:val="both"/>
      <w:outlineLvl w:val="6"/>
    </w:pPr>
    <w:rPr>
      <w:rFonts w:asciiTheme="majorHAnsi" w:eastAsiaTheme="minorEastAsia" w:hAnsiTheme="majorHAnsi" w:cstheme="minorHAnsi"/>
      <w:sz w:val="24"/>
      <w:szCs w:val="24"/>
    </w:rPr>
  </w:style>
  <w:style w:type="paragraph" w:styleId="Heading8">
    <w:name w:val="heading 8"/>
    <w:basedOn w:val="Normal"/>
    <w:link w:val="Heading8Char"/>
    <w:qFormat/>
    <w:rsid w:val="007D642A"/>
    <w:pPr>
      <w:widowControl/>
      <w:numPr>
        <w:ilvl w:val="7"/>
        <w:numId w:val="1"/>
      </w:numPr>
      <w:autoSpaceDE/>
      <w:autoSpaceDN/>
      <w:adjustRightInd/>
      <w:spacing w:after="240"/>
      <w:jc w:val="both"/>
      <w:outlineLvl w:val="7"/>
    </w:pPr>
    <w:rPr>
      <w:rFonts w:asciiTheme="majorHAnsi" w:eastAsiaTheme="minorEastAsia" w:hAnsiTheme="majorHAnsi" w:cstheme="minorHAnsi"/>
      <w:iCs/>
      <w:sz w:val="24"/>
      <w:szCs w:val="24"/>
    </w:rPr>
  </w:style>
  <w:style w:type="paragraph" w:styleId="Heading9">
    <w:name w:val="heading 9"/>
    <w:basedOn w:val="Normal"/>
    <w:link w:val="Heading9Char"/>
    <w:qFormat/>
    <w:rsid w:val="007D642A"/>
    <w:pPr>
      <w:widowControl/>
      <w:numPr>
        <w:ilvl w:val="8"/>
        <w:numId w:val="1"/>
      </w:numPr>
      <w:autoSpaceDE/>
      <w:autoSpaceDN/>
      <w:adjustRightInd/>
      <w:spacing w:after="240"/>
      <w:jc w:val="both"/>
      <w:outlineLvl w:val="8"/>
    </w:pPr>
    <w:rPr>
      <w:rFonts w:asciiTheme="majorHAnsi" w:eastAsiaTheme="minorEastAsia" w:hAnsiTheme="majorHAnsi"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qFormat/>
    <w:rsid w:val="00907764"/>
    <w:pPr>
      <w:widowControl/>
      <w:autoSpaceDE/>
      <w:autoSpaceDN/>
      <w:adjustRightInd/>
      <w:spacing w:after="240"/>
      <w:ind w:firstLine="720"/>
      <w:jc w:val="both"/>
    </w:pPr>
    <w:rPr>
      <w:rFonts w:cstheme="minorHAnsi"/>
      <w:bCs/>
      <w:sz w:val="24"/>
      <w:szCs w:val="24"/>
    </w:rPr>
  </w:style>
  <w:style w:type="character" w:customStyle="1" w:styleId="BodySingleSp5Char">
    <w:name w:val="*Body Single Sp .5 Char"/>
    <w:aliases w:val="BS5 Char"/>
    <w:basedOn w:val="DefaultParagraphFont"/>
    <w:link w:val="BodySingleSp5"/>
    <w:rsid w:val="00907764"/>
    <w:rPr>
      <w:rFonts w:eastAsia="Times New Roman" w:cstheme="minorHAnsi"/>
      <w:bCs/>
    </w:rPr>
  </w:style>
  <w:style w:type="paragraph" w:customStyle="1" w:styleId="IndentSingleSp050">
    <w:name w:val="*Indent Single Sp 0/.5/0"/>
    <w:aliases w:val="I5"/>
    <w:basedOn w:val="Normal"/>
    <w:link w:val="IndentSingleSp050Char"/>
    <w:qFormat/>
    <w:rsid w:val="00907764"/>
    <w:pPr>
      <w:widowControl/>
      <w:autoSpaceDE/>
      <w:autoSpaceDN/>
      <w:adjustRightInd/>
      <w:spacing w:after="240"/>
      <w:ind w:left="720"/>
      <w:jc w:val="both"/>
    </w:pPr>
    <w:rPr>
      <w:rFonts w:cstheme="minorHAnsi"/>
      <w:sz w:val="24"/>
      <w:szCs w:val="24"/>
    </w:rPr>
  </w:style>
  <w:style w:type="character" w:customStyle="1" w:styleId="IndentSingleSp050Char">
    <w:name w:val="*Indent Single Sp 0/.5/0 Char"/>
    <w:aliases w:val="I5 Char"/>
    <w:basedOn w:val="DefaultParagraphFont"/>
    <w:link w:val="IndentSingleSp050"/>
    <w:rsid w:val="00907764"/>
    <w:rPr>
      <w:rFonts w:eastAsia="Times New Roman" w:cstheme="minorHAnsi"/>
    </w:rPr>
  </w:style>
  <w:style w:type="character" w:customStyle="1" w:styleId="Heading1Char">
    <w:name w:val="Heading 1 Char"/>
    <w:basedOn w:val="DefaultParagraphFont"/>
    <w:link w:val="Heading1"/>
    <w:rsid w:val="007D642A"/>
    <w:rPr>
      <w:rFonts w:asciiTheme="majorHAnsi" w:eastAsiaTheme="minorEastAsia" w:hAnsiTheme="majorHAnsi" w:cs="Arial"/>
      <w:bCs/>
    </w:rPr>
  </w:style>
  <w:style w:type="character" w:customStyle="1" w:styleId="Heading2Char">
    <w:name w:val="Heading 2 Char"/>
    <w:basedOn w:val="DefaultParagraphFont"/>
    <w:link w:val="Heading2"/>
    <w:rsid w:val="007D642A"/>
    <w:rPr>
      <w:rFonts w:asciiTheme="majorHAnsi" w:eastAsiaTheme="minorEastAsia" w:hAnsiTheme="majorHAnsi" w:cs="Arial"/>
      <w:bCs/>
      <w:iCs/>
      <w:szCs w:val="22"/>
    </w:rPr>
  </w:style>
  <w:style w:type="character" w:customStyle="1" w:styleId="Heading3Char">
    <w:name w:val="Heading 3 Char"/>
    <w:basedOn w:val="DefaultParagraphFont"/>
    <w:link w:val="Heading3"/>
    <w:rsid w:val="007D642A"/>
    <w:rPr>
      <w:rFonts w:asciiTheme="majorHAnsi" w:eastAsiaTheme="minorEastAsia" w:hAnsiTheme="majorHAnsi" w:cs="Arial"/>
      <w:bCs/>
      <w:szCs w:val="26"/>
    </w:rPr>
  </w:style>
  <w:style w:type="character" w:customStyle="1" w:styleId="Heading4Char">
    <w:name w:val="Heading 4 Char"/>
    <w:basedOn w:val="DefaultParagraphFont"/>
    <w:link w:val="Heading4"/>
    <w:rsid w:val="007D642A"/>
    <w:rPr>
      <w:rFonts w:asciiTheme="majorHAnsi" w:eastAsiaTheme="minorEastAsia" w:hAnsiTheme="majorHAnsi" w:cstheme="minorHAnsi"/>
      <w:bCs/>
      <w:szCs w:val="28"/>
    </w:rPr>
  </w:style>
  <w:style w:type="character" w:customStyle="1" w:styleId="Heading5Char">
    <w:name w:val="Heading 5 Char"/>
    <w:basedOn w:val="DefaultParagraphFont"/>
    <w:link w:val="Heading5"/>
    <w:rsid w:val="007D642A"/>
    <w:rPr>
      <w:rFonts w:asciiTheme="majorHAnsi" w:eastAsiaTheme="minorEastAsia" w:hAnsiTheme="majorHAnsi" w:cstheme="minorHAnsi"/>
      <w:bCs/>
      <w:iCs/>
      <w:szCs w:val="26"/>
    </w:rPr>
  </w:style>
  <w:style w:type="character" w:customStyle="1" w:styleId="Heading6Char">
    <w:name w:val="Heading 6 Char"/>
    <w:basedOn w:val="DefaultParagraphFont"/>
    <w:link w:val="Heading6"/>
    <w:rsid w:val="007D642A"/>
    <w:rPr>
      <w:rFonts w:asciiTheme="majorHAnsi" w:eastAsiaTheme="minorEastAsia" w:hAnsiTheme="majorHAnsi" w:cstheme="minorHAnsi"/>
      <w:bCs/>
      <w:szCs w:val="22"/>
    </w:rPr>
  </w:style>
  <w:style w:type="character" w:customStyle="1" w:styleId="Heading7Char">
    <w:name w:val="Heading 7 Char"/>
    <w:basedOn w:val="DefaultParagraphFont"/>
    <w:link w:val="Heading7"/>
    <w:rsid w:val="007D642A"/>
    <w:rPr>
      <w:rFonts w:asciiTheme="majorHAnsi" w:eastAsiaTheme="minorEastAsia" w:hAnsiTheme="majorHAnsi" w:cstheme="minorHAnsi"/>
    </w:rPr>
  </w:style>
  <w:style w:type="character" w:customStyle="1" w:styleId="Heading8Char">
    <w:name w:val="Heading 8 Char"/>
    <w:basedOn w:val="DefaultParagraphFont"/>
    <w:link w:val="Heading8"/>
    <w:rsid w:val="007D642A"/>
    <w:rPr>
      <w:rFonts w:asciiTheme="majorHAnsi" w:eastAsiaTheme="minorEastAsia" w:hAnsiTheme="majorHAnsi" w:cstheme="minorHAnsi"/>
      <w:iCs/>
    </w:rPr>
  </w:style>
  <w:style w:type="character" w:customStyle="1" w:styleId="Heading9Char">
    <w:name w:val="Heading 9 Char"/>
    <w:basedOn w:val="DefaultParagraphFont"/>
    <w:link w:val="Heading9"/>
    <w:rsid w:val="007D642A"/>
    <w:rPr>
      <w:rFonts w:asciiTheme="majorHAnsi" w:eastAsiaTheme="minorEastAsia" w:hAnsiTheme="majorHAnsi" w:cs="Arial"/>
      <w:szCs w:val="22"/>
    </w:rPr>
  </w:style>
  <w:style w:type="paragraph" w:customStyle="1" w:styleId="Quote011">
    <w:name w:val="*Quote 0/1/1"/>
    <w:aliases w:val="Q"/>
    <w:basedOn w:val="Normal"/>
    <w:link w:val="Quote011Char"/>
    <w:qFormat/>
    <w:rsid w:val="00907764"/>
    <w:pPr>
      <w:widowControl/>
      <w:autoSpaceDE/>
      <w:autoSpaceDN/>
      <w:adjustRightInd/>
      <w:spacing w:after="240"/>
      <w:ind w:left="1440" w:right="1440"/>
      <w:jc w:val="both"/>
    </w:pPr>
    <w:rPr>
      <w:bCs/>
      <w:sz w:val="24"/>
      <w:szCs w:val="24"/>
    </w:rPr>
  </w:style>
  <w:style w:type="character" w:customStyle="1" w:styleId="Quote011Char">
    <w:name w:val="*Quote 0/1/1 Char"/>
    <w:aliases w:val="Q Char"/>
    <w:basedOn w:val="DefaultParagraphFont"/>
    <w:link w:val="Quote011"/>
    <w:rsid w:val="00907764"/>
    <w:rPr>
      <w:rFonts w:eastAsia="Times New Roman" w:cs="Times New Roman"/>
      <w:bCs/>
    </w:rPr>
  </w:style>
  <w:style w:type="paragraph" w:customStyle="1" w:styleId="ShortLines">
    <w:name w:val="*Short Lines"/>
    <w:aliases w:val="SL"/>
    <w:basedOn w:val="Normal"/>
    <w:link w:val="ShortLinesChar"/>
    <w:qFormat/>
    <w:rsid w:val="00907764"/>
    <w:pPr>
      <w:widowControl/>
      <w:autoSpaceDE/>
      <w:autoSpaceDN/>
      <w:adjustRightInd/>
      <w:spacing w:after="240"/>
      <w:contextualSpacing/>
      <w:jc w:val="both"/>
    </w:pPr>
    <w:rPr>
      <w:bCs/>
      <w:sz w:val="24"/>
      <w:szCs w:val="24"/>
    </w:rPr>
  </w:style>
  <w:style w:type="character" w:customStyle="1" w:styleId="ShortLinesChar">
    <w:name w:val="*Short Lines Char"/>
    <w:aliases w:val="SL Char"/>
    <w:basedOn w:val="DefaultParagraphFont"/>
    <w:link w:val="ShortLines"/>
    <w:rsid w:val="00907764"/>
    <w:rPr>
      <w:rFonts w:eastAsia="Times New Roman" w:cs="Times New Roman"/>
      <w:bCs/>
    </w:rPr>
  </w:style>
  <w:style w:type="paragraph" w:customStyle="1" w:styleId="TitleCenterBoldAllCaps">
    <w:name w:val="*Title Center Bold All Caps"/>
    <w:aliases w:val="TCBA"/>
    <w:basedOn w:val="Normal"/>
    <w:link w:val="TitleCenterBoldAllCapsChar"/>
    <w:qFormat/>
    <w:rsid w:val="00907764"/>
    <w:pPr>
      <w:keepNext/>
      <w:widowControl/>
      <w:autoSpaceDE/>
      <w:autoSpaceDN/>
      <w:adjustRightInd/>
      <w:spacing w:after="240"/>
      <w:jc w:val="center"/>
      <w:outlineLvl w:val="0"/>
    </w:pPr>
    <w:rPr>
      <w:b/>
      <w:bCs/>
      <w:caps/>
      <w:sz w:val="24"/>
      <w:szCs w:val="24"/>
    </w:rPr>
  </w:style>
  <w:style w:type="character" w:customStyle="1" w:styleId="TitleCenterBoldAllCapsChar">
    <w:name w:val="*Title Center Bold All Caps Char"/>
    <w:aliases w:val="TCBA Char"/>
    <w:basedOn w:val="DefaultParagraphFont"/>
    <w:link w:val="TitleCenterBoldAllCaps"/>
    <w:rsid w:val="00907764"/>
    <w:rPr>
      <w:rFonts w:eastAsia="Times New Roman" w:cs="Times New Roman"/>
      <w:b/>
      <w:bCs/>
      <w:caps/>
    </w:rPr>
  </w:style>
  <w:style w:type="paragraph" w:customStyle="1" w:styleId="TitleCenterBoldUnderline">
    <w:name w:val="*Title Center Bold Underline"/>
    <w:aliases w:val="TCBU"/>
    <w:basedOn w:val="Normal"/>
    <w:link w:val="TitleCenterBoldUnderlineChar"/>
    <w:qFormat/>
    <w:rsid w:val="00907764"/>
    <w:pPr>
      <w:keepNext/>
      <w:widowControl/>
      <w:autoSpaceDE/>
      <w:autoSpaceDN/>
      <w:adjustRightInd/>
      <w:spacing w:after="240"/>
      <w:jc w:val="center"/>
      <w:outlineLvl w:val="0"/>
    </w:pPr>
    <w:rPr>
      <w:b/>
      <w:bCs/>
      <w:sz w:val="24"/>
      <w:szCs w:val="24"/>
      <w:u w:val="single"/>
    </w:rPr>
  </w:style>
  <w:style w:type="character" w:customStyle="1" w:styleId="TitleCenterBoldUnderlineChar">
    <w:name w:val="*Title Center Bold Underline Char"/>
    <w:aliases w:val="TCBU Char"/>
    <w:basedOn w:val="DefaultParagraphFont"/>
    <w:link w:val="TitleCenterBoldUnderline"/>
    <w:rsid w:val="00907764"/>
    <w:rPr>
      <w:rFonts w:eastAsia="Times New Roman" w:cs="Times New Roman"/>
      <w:b/>
      <w:bCs/>
      <w:u w:val="single"/>
    </w:rPr>
  </w:style>
  <w:style w:type="paragraph" w:styleId="TOC1">
    <w:name w:val="toc 1"/>
    <w:basedOn w:val="Normal"/>
    <w:next w:val="Normal"/>
    <w:autoRedefine/>
    <w:uiPriority w:val="39"/>
    <w:unhideWhenUsed/>
    <w:rsid w:val="00C32AA9"/>
    <w:pPr>
      <w:widowControl/>
      <w:tabs>
        <w:tab w:val="left" w:pos="720"/>
        <w:tab w:val="right" w:leader="dot" w:pos="9350"/>
      </w:tabs>
      <w:autoSpaceDE/>
      <w:autoSpaceDN/>
      <w:adjustRightInd/>
      <w:spacing w:after="100"/>
      <w:jc w:val="both"/>
    </w:pPr>
    <w:rPr>
      <w:rFonts w:eastAsiaTheme="minorHAnsi" w:cstheme="minorBidi"/>
      <w:noProof/>
      <w:sz w:val="24"/>
      <w:szCs w:val="24"/>
    </w:rPr>
  </w:style>
  <w:style w:type="paragraph" w:styleId="TOC2">
    <w:name w:val="toc 2"/>
    <w:basedOn w:val="Normal"/>
    <w:next w:val="Normal"/>
    <w:autoRedefine/>
    <w:uiPriority w:val="39"/>
    <w:unhideWhenUsed/>
    <w:rsid w:val="00C32AA9"/>
    <w:pPr>
      <w:widowControl/>
      <w:tabs>
        <w:tab w:val="left" w:pos="1440"/>
        <w:tab w:val="right" w:leader="dot" w:pos="9350"/>
      </w:tabs>
      <w:autoSpaceDE/>
      <w:autoSpaceDN/>
      <w:adjustRightInd/>
      <w:spacing w:after="100"/>
      <w:ind w:left="720"/>
      <w:jc w:val="both"/>
    </w:pPr>
    <w:rPr>
      <w:rFonts w:eastAsiaTheme="minorHAnsi" w:cstheme="minorBidi"/>
      <w:noProof/>
      <w:sz w:val="24"/>
      <w:szCs w:val="24"/>
    </w:rPr>
  </w:style>
  <w:style w:type="paragraph" w:styleId="TOC3">
    <w:name w:val="toc 3"/>
    <w:basedOn w:val="Normal"/>
    <w:next w:val="Normal"/>
    <w:autoRedefine/>
    <w:uiPriority w:val="39"/>
    <w:unhideWhenUsed/>
    <w:rsid w:val="00C32AA9"/>
    <w:pPr>
      <w:widowControl/>
      <w:tabs>
        <w:tab w:val="left" w:pos="2160"/>
        <w:tab w:val="right" w:leader="dot" w:pos="9350"/>
      </w:tabs>
      <w:autoSpaceDE/>
      <w:autoSpaceDN/>
      <w:adjustRightInd/>
      <w:spacing w:after="100"/>
      <w:ind w:left="1440"/>
      <w:jc w:val="both"/>
    </w:pPr>
    <w:rPr>
      <w:rFonts w:eastAsiaTheme="minorHAnsi" w:cstheme="minorBidi"/>
      <w:noProof/>
      <w:sz w:val="24"/>
      <w:szCs w:val="24"/>
    </w:rPr>
  </w:style>
  <w:style w:type="paragraph" w:styleId="TOC4">
    <w:name w:val="toc 4"/>
    <w:basedOn w:val="Normal"/>
    <w:next w:val="Normal"/>
    <w:autoRedefine/>
    <w:uiPriority w:val="39"/>
    <w:unhideWhenUsed/>
    <w:rsid w:val="00C32AA9"/>
    <w:pPr>
      <w:widowControl/>
      <w:tabs>
        <w:tab w:val="left" w:pos="2880"/>
        <w:tab w:val="right" w:leader="dot" w:pos="9350"/>
      </w:tabs>
      <w:autoSpaceDE/>
      <w:autoSpaceDN/>
      <w:adjustRightInd/>
      <w:spacing w:after="100"/>
      <w:ind w:left="2160"/>
      <w:jc w:val="both"/>
    </w:pPr>
    <w:rPr>
      <w:rFonts w:eastAsiaTheme="minorHAnsi" w:cstheme="minorBidi"/>
      <w:noProof/>
      <w:sz w:val="24"/>
      <w:szCs w:val="24"/>
    </w:rPr>
  </w:style>
  <w:style w:type="paragraph" w:styleId="TOC5">
    <w:name w:val="toc 5"/>
    <w:basedOn w:val="Normal"/>
    <w:next w:val="Normal"/>
    <w:autoRedefine/>
    <w:uiPriority w:val="39"/>
    <w:unhideWhenUsed/>
    <w:rsid w:val="00C32AA9"/>
    <w:pPr>
      <w:widowControl/>
      <w:tabs>
        <w:tab w:val="left" w:pos="3600"/>
        <w:tab w:val="right" w:leader="dot" w:pos="9350"/>
      </w:tabs>
      <w:autoSpaceDE/>
      <w:autoSpaceDN/>
      <w:adjustRightInd/>
      <w:spacing w:after="100"/>
      <w:ind w:left="2880"/>
      <w:jc w:val="both"/>
    </w:pPr>
    <w:rPr>
      <w:rFonts w:eastAsiaTheme="minorHAnsi" w:cstheme="minorBidi"/>
      <w:noProof/>
      <w:sz w:val="24"/>
      <w:szCs w:val="24"/>
    </w:rPr>
  </w:style>
  <w:style w:type="paragraph" w:styleId="TOC6">
    <w:name w:val="toc 6"/>
    <w:basedOn w:val="Normal"/>
    <w:next w:val="Normal"/>
    <w:autoRedefine/>
    <w:uiPriority w:val="39"/>
    <w:unhideWhenUsed/>
    <w:rsid w:val="00C32AA9"/>
    <w:pPr>
      <w:widowControl/>
      <w:tabs>
        <w:tab w:val="left" w:pos="4320"/>
        <w:tab w:val="right" w:leader="dot" w:pos="9350"/>
      </w:tabs>
      <w:autoSpaceDE/>
      <w:autoSpaceDN/>
      <w:adjustRightInd/>
      <w:spacing w:after="100"/>
      <w:ind w:left="3600"/>
      <w:jc w:val="both"/>
    </w:pPr>
    <w:rPr>
      <w:rFonts w:eastAsiaTheme="minorHAnsi" w:cstheme="minorBidi"/>
      <w:noProof/>
      <w:sz w:val="24"/>
      <w:szCs w:val="24"/>
    </w:rPr>
  </w:style>
  <w:style w:type="paragraph" w:styleId="TOC7">
    <w:name w:val="toc 7"/>
    <w:basedOn w:val="Normal"/>
    <w:next w:val="Normal"/>
    <w:autoRedefine/>
    <w:uiPriority w:val="39"/>
    <w:unhideWhenUsed/>
    <w:rsid w:val="00C32AA9"/>
    <w:pPr>
      <w:widowControl/>
      <w:tabs>
        <w:tab w:val="left" w:pos="5040"/>
        <w:tab w:val="right" w:leader="dot" w:pos="9350"/>
      </w:tabs>
      <w:autoSpaceDE/>
      <w:autoSpaceDN/>
      <w:adjustRightInd/>
      <w:spacing w:after="100"/>
      <w:ind w:left="4320"/>
      <w:jc w:val="both"/>
    </w:pPr>
    <w:rPr>
      <w:rFonts w:eastAsiaTheme="minorHAnsi" w:cstheme="minorBidi"/>
      <w:noProof/>
      <w:sz w:val="24"/>
      <w:szCs w:val="24"/>
    </w:rPr>
  </w:style>
  <w:style w:type="paragraph" w:styleId="TOC8">
    <w:name w:val="toc 8"/>
    <w:basedOn w:val="Normal"/>
    <w:next w:val="Normal"/>
    <w:autoRedefine/>
    <w:uiPriority w:val="39"/>
    <w:unhideWhenUsed/>
    <w:rsid w:val="00C32AA9"/>
    <w:pPr>
      <w:widowControl/>
      <w:tabs>
        <w:tab w:val="left" w:pos="5760"/>
        <w:tab w:val="right" w:leader="dot" w:pos="9350"/>
      </w:tabs>
      <w:autoSpaceDE/>
      <w:autoSpaceDN/>
      <w:adjustRightInd/>
      <w:spacing w:after="100"/>
      <w:ind w:left="5040"/>
      <w:jc w:val="both"/>
    </w:pPr>
    <w:rPr>
      <w:rFonts w:eastAsiaTheme="minorHAnsi" w:cstheme="minorBidi"/>
      <w:noProof/>
      <w:sz w:val="24"/>
      <w:szCs w:val="24"/>
    </w:rPr>
  </w:style>
  <w:style w:type="paragraph" w:styleId="TOC9">
    <w:name w:val="toc 9"/>
    <w:basedOn w:val="Normal"/>
    <w:next w:val="Normal"/>
    <w:autoRedefine/>
    <w:uiPriority w:val="39"/>
    <w:unhideWhenUsed/>
    <w:rsid w:val="00C32AA9"/>
    <w:pPr>
      <w:widowControl/>
      <w:tabs>
        <w:tab w:val="left" w:pos="6480"/>
        <w:tab w:val="right" w:leader="dot" w:pos="9350"/>
      </w:tabs>
      <w:autoSpaceDE/>
      <w:autoSpaceDN/>
      <w:adjustRightInd/>
      <w:spacing w:after="100"/>
      <w:ind w:left="5760"/>
      <w:jc w:val="both"/>
    </w:pPr>
    <w:rPr>
      <w:rFonts w:eastAsiaTheme="minorHAnsi" w:cstheme="minorBidi"/>
      <w:noProof/>
      <w:sz w:val="24"/>
      <w:szCs w:val="24"/>
    </w:rPr>
  </w:style>
  <w:style w:type="paragraph" w:styleId="TOCHeading">
    <w:name w:val="TOC Heading"/>
    <w:basedOn w:val="TOC4"/>
    <w:next w:val="Normal"/>
    <w:uiPriority w:val="39"/>
    <w:unhideWhenUsed/>
    <w:qFormat/>
    <w:rsid w:val="00C32AA9"/>
    <w:pPr>
      <w:jc w:val="center"/>
    </w:pPr>
    <w:rPr>
      <w:b/>
    </w:rPr>
  </w:style>
  <w:style w:type="paragraph" w:customStyle="1" w:styleId="FileStampParagraph">
    <w:name w:val="File Stamp Paragraph"/>
    <w:basedOn w:val="Normal"/>
    <w:next w:val="Normal"/>
    <w:link w:val="FileStampParagraphChar"/>
    <w:qFormat/>
    <w:rsid w:val="00907764"/>
    <w:pPr>
      <w:widowControl/>
      <w:autoSpaceDE/>
      <w:autoSpaceDN/>
      <w:adjustRightInd/>
      <w:jc w:val="both"/>
    </w:pPr>
    <w:rPr>
      <w:sz w:val="16"/>
      <w:szCs w:val="24"/>
    </w:rPr>
  </w:style>
  <w:style w:type="character" w:customStyle="1" w:styleId="FileStampParagraphChar">
    <w:name w:val="File Stamp Paragraph Char"/>
    <w:basedOn w:val="TitleCenterBoldAllCapsChar"/>
    <w:link w:val="FileStampParagraph"/>
    <w:rsid w:val="00907764"/>
    <w:rPr>
      <w:rFonts w:eastAsia="Times New Roman" w:cs="Times New Roman"/>
      <w:b w:val="0"/>
      <w:bCs w:val="0"/>
      <w:caps w:val="0"/>
      <w:sz w:val="16"/>
    </w:rPr>
  </w:style>
  <w:style w:type="paragraph" w:customStyle="1" w:styleId="FileStamp">
    <w:name w:val="FileStamp"/>
    <w:basedOn w:val="Normal"/>
    <w:link w:val="FileStampChar"/>
    <w:qFormat/>
    <w:rsid w:val="0075722D"/>
    <w:pPr>
      <w:widowControl/>
      <w:autoSpaceDE/>
      <w:autoSpaceDN/>
      <w:adjustRightInd/>
    </w:pPr>
    <w:rPr>
      <w:rFonts w:asciiTheme="minorHAnsi" w:hAnsiTheme="minorHAnsi" w:cstheme="minorBidi"/>
      <w:sz w:val="16"/>
    </w:rPr>
  </w:style>
  <w:style w:type="character" w:customStyle="1" w:styleId="FileStampChar">
    <w:name w:val="FileStamp Char"/>
    <w:basedOn w:val="DefaultParagraphFont"/>
    <w:link w:val="FileStamp"/>
    <w:rsid w:val="0075722D"/>
    <w:rPr>
      <w:rFonts w:asciiTheme="minorHAnsi" w:eastAsia="Times New Roman" w:hAnsiTheme="minorHAnsi"/>
      <w:sz w:val="16"/>
      <w:szCs w:val="20"/>
    </w:rPr>
  </w:style>
  <w:style w:type="character" w:customStyle="1" w:styleId="FileStampCharacter">
    <w:name w:val="File Stamp Character"/>
    <w:basedOn w:val="DefaultParagraphFont"/>
    <w:uiPriority w:val="1"/>
    <w:qFormat/>
    <w:rsid w:val="0075722D"/>
    <w:rPr>
      <w:rFonts w:asciiTheme="minorHAnsi" w:hAnsiTheme="minorHAnsi"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paragraph" w:styleId="Header">
    <w:name w:val="header"/>
    <w:basedOn w:val="Normal"/>
    <w:link w:val="HeaderChar"/>
    <w:uiPriority w:val="99"/>
    <w:unhideWhenUsed/>
    <w:rsid w:val="0075722D"/>
    <w:pPr>
      <w:tabs>
        <w:tab w:val="center" w:pos="4680"/>
        <w:tab w:val="right" w:pos="9360"/>
      </w:tabs>
    </w:pPr>
  </w:style>
  <w:style w:type="character" w:customStyle="1" w:styleId="HeaderChar">
    <w:name w:val="Header Char"/>
    <w:basedOn w:val="DefaultParagraphFont"/>
    <w:link w:val="Header"/>
    <w:uiPriority w:val="99"/>
    <w:rsid w:val="0075722D"/>
    <w:rPr>
      <w:rFonts w:eastAsia="Times New Roman" w:cs="Times New Roman"/>
      <w:sz w:val="20"/>
      <w:szCs w:val="20"/>
    </w:rPr>
  </w:style>
  <w:style w:type="paragraph" w:styleId="Footer">
    <w:name w:val="footer"/>
    <w:basedOn w:val="Normal"/>
    <w:link w:val="FooterChar"/>
    <w:uiPriority w:val="99"/>
    <w:unhideWhenUsed/>
    <w:rsid w:val="0075722D"/>
    <w:pPr>
      <w:tabs>
        <w:tab w:val="center" w:pos="4680"/>
        <w:tab w:val="right" w:pos="9360"/>
      </w:tabs>
    </w:pPr>
  </w:style>
  <w:style w:type="character" w:customStyle="1" w:styleId="FooterChar">
    <w:name w:val="Footer Char"/>
    <w:basedOn w:val="DefaultParagraphFont"/>
    <w:link w:val="Footer"/>
    <w:uiPriority w:val="99"/>
    <w:rsid w:val="0075722D"/>
    <w:rPr>
      <w:rFonts w:eastAsia="Times New Roman" w:cs="Times New Roman"/>
      <w:sz w:val="20"/>
      <w:szCs w:val="20"/>
    </w:rPr>
  </w:style>
  <w:style w:type="character" w:styleId="PlaceholderText">
    <w:name w:val="Placeholder Text"/>
    <w:basedOn w:val="DefaultParagraphFont"/>
    <w:uiPriority w:val="99"/>
    <w:semiHidden/>
    <w:rsid w:val="007572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2B719B3B0741A08A4C35323A3F1B45"/>
        <w:category>
          <w:name w:val="General"/>
          <w:gallery w:val="placeholder"/>
        </w:category>
        <w:types>
          <w:type w:val="bbPlcHdr"/>
        </w:types>
        <w:behaviors>
          <w:behavior w:val="content"/>
        </w:behaviors>
        <w:guid w:val="{597B4DCE-6AB9-44A5-A403-7CF0103A8B12}"/>
      </w:docPartPr>
      <w:docPartBody>
        <w:p w:rsidR="00BE5A71" w:rsidRDefault="00BE5A71"/>
      </w:docPartBody>
    </w:docPart>
    <w:docPart>
      <w:docPartPr>
        <w:name w:val="55CFFA9F74F74F058AE86E8FE7F6B808"/>
        <w:category>
          <w:name w:val="General"/>
          <w:gallery w:val="placeholder"/>
        </w:category>
        <w:types>
          <w:type w:val="bbPlcHdr"/>
        </w:types>
        <w:behaviors>
          <w:behavior w:val="content"/>
        </w:behaviors>
        <w:guid w:val="{9EF6E903-F290-4DCF-9DB2-C6FFFAAD9FE3}"/>
      </w:docPartPr>
      <w:docPartBody>
        <w:p w:rsidR="00BE5A71" w:rsidRDefault="00BE5A71"/>
      </w:docPartBody>
    </w:docPart>
    <w:docPart>
      <w:docPartPr>
        <w:name w:val="1DA236F3DE8A41C2831371C52689CA48"/>
        <w:category>
          <w:name w:val="General"/>
          <w:gallery w:val="placeholder"/>
        </w:category>
        <w:types>
          <w:type w:val="bbPlcHdr"/>
        </w:types>
        <w:behaviors>
          <w:behavior w:val="content"/>
        </w:behaviors>
        <w:guid w:val="{AFFB97CD-9087-4FD8-AA54-6FA28762D2E6}"/>
      </w:docPartPr>
      <w:docPartBody>
        <w:p w:rsidR="00BE5A71" w:rsidRDefault="00BE5A71"/>
      </w:docPartBody>
    </w:docPart>
    <w:docPart>
      <w:docPartPr>
        <w:name w:val="AA8C68B2FC4245D7AE2F45FD600E8F90"/>
        <w:category>
          <w:name w:val="General"/>
          <w:gallery w:val="placeholder"/>
        </w:category>
        <w:types>
          <w:type w:val="bbPlcHdr"/>
        </w:types>
        <w:behaviors>
          <w:behavior w:val="content"/>
        </w:behaviors>
        <w:guid w:val="{DDE508EC-00BE-4898-AE8A-68D2D149F4E8}"/>
      </w:docPartPr>
      <w:docPartBody>
        <w:p w:rsidR="00BE5A71" w:rsidRDefault="00BE5A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BA"/>
    <w:rsid w:val="003828BA"/>
    <w:rsid w:val="00BE5A71"/>
    <w:rsid w:val="00E0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8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rickerTheme">
  <a:themeElements>
    <a:clrScheme name="2017 B&amp;E">
      <a:dk1>
        <a:srgbClr val="000000"/>
      </a:dk1>
      <a:lt1>
        <a:srgbClr val="FFFFFF"/>
      </a:lt1>
      <a:dk2>
        <a:srgbClr val="588AB6"/>
      </a:dk2>
      <a:lt2>
        <a:srgbClr val="00355F"/>
      </a:lt2>
      <a:accent1>
        <a:srgbClr val="AFA097"/>
      </a:accent1>
      <a:accent2>
        <a:srgbClr val="00355F"/>
      </a:accent2>
      <a:accent3>
        <a:srgbClr val="588AB6"/>
      </a:accent3>
      <a:accent4>
        <a:srgbClr val="7F7F7F"/>
      </a:accent4>
      <a:accent5>
        <a:srgbClr val="A5A5A5"/>
      </a:accent5>
      <a:accent6>
        <a:srgbClr val="D8D8D8"/>
      </a:accent6>
      <a:hlink>
        <a:srgbClr val="588AB6"/>
      </a:hlink>
      <a:folHlink>
        <a:srgbClr val="588AB6"/>
      </a:folHlink>
    </a:clrScheme>
    <a:fontScheme name="Arial">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ilestamp xmlns="http://schemas.beclegal.com/legalbar/filestamp">
  <CurrentDate>10/9/2024</CurrentDate>
  <CurrentTime>4:54 PM</CurrentTime>
  <Author>CKALV</Author>
  <Typist>CKALV</Typist>
  <Class>DOC</Class>
  <SubClass/>
  <FileName/>
  <DescriptiveName>CCCPA - TMA - TEFRA Notice</DescriptiveName>
  <DMLibrary>LEGAL</DMLibrary>
  <FileStampFormatID>3</FileStampFormatID>
  <Placement>AllFooters</Placement>
  <Client>007119</Client>
  <Matter>196117</Matter>
  <DocNumber>19617234</DocNumber>
  <Version>1</Version>
  <IWL>iwl:dms=BRICKER-MOBILITY.IMANAGE.WORK&amp;&amp;lib=LEGAL&amp;&amp;num=19617234&amp;&amp;ver=1</IWL>
  <DMCustom1>007119</DMCustom1>
  <DMCustom1Description>Cleveland Cuyahoga County Port Authority</DMCustom1Description>
  <DMCustom2>196117</DMCustom2>
  <DMCustom2Description>Toledo Museum of Art</DMCustom2Description>
  <DMCustom3>200</DMCustom3>
  <DMCustom4/>
  <DMCustom5/>
  <DMCustom6/>
  <DMCustom7/>
  <DMCustom8/>
  <DMCustom9/>
  <DMCustom10/>
  <DMCustom11/>
  <DMCustom12/>
  <DMCustom13/>
  <DMCustom14/>
  <DMCustom15/>
  <DMCustom16/>
  <DMCustom17/>
  <DMCustom18/>
  <DMCustom19/>
  <DMCustom20/>
  <DMCustom21/>
  <DMCustom22/>
  <DMCustom23/>
  <DMCustom24/>
  <DMCustom25/>
  <DMCustom26/>
  <DMCustom27/>
  <DMCustom28/>
  <DMCustom29/>
  <DMCustom30/>
  <DMCustom31/>
  <Stamp xmlns="">
    <Format>DocNumber;Text:v;Version;</Format>
    <Value>19617234v1</Value>
  </Stamp>
  <FilePath>C:\Users\ckalv\AppData\Roaming\iManage\Work\Recent\Toledo Museum of Art 007119-196117 Cleveland Cuyahoga County Port Authority\CCCPA - TMA - TEFRA Notice(19617234.1).docx</FilePath>
</filestamp>
</file>

<file path=customXml/item2.xml><?xml version="1.0" encoding="utf-8"?>
<properties xmlns="http://www.imanage.com/work/xmlschema">
  <documentid>Legal!19617234.1</documentid>
  <senderid>CKALV</senderid>
  <senderemail>CKALVAS@BRICKERGRAYDON.COM</senderemail>
  <lastmodified>2024-10-09T16:54:00.0000000-04:00</lastmodified>
  <database>Legal</database>
</properties>
</file>

<file path=customXml/itemProps1.xml><?xml version="1.0" encoding="utf-8"?>
<ds:datastoreItem xmlns:ds="http://schemas.openxmlformats.org/officeDocument/2006/customXml" ds:itemID="{B7890A7B-3E3F-4D9C-B440-8109BEEBC514}">
  <ds:schemaRefs>
    <ds:schemaRef ds:uri="http://schemas.beclegal.com/legalbar/filestamp"/>
    <ds:schemaRef ds:uri=""/>
  </ds:schemaRefs>
</ds:datastoreItem>
</file>

<file path=customXml/itemProps2.xml><?xml version="1.0" encoding="utf-8"?>
<ds:datastoreItem xmlns:ds="http://schemas.openxmlformats.org/officeDocument/2006/customXml" ds:itemID="{2801BC6E-911C-4BB1-8E20-12F10F2B8D95}">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Bricker Graydon, LLP</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Garth Woodson</cp:lastModifiedBy>
  <cp:revision>2</cp:revision>
  <dcterms:created xsi:type="dcterms:W3CDTF">2024-10-10T18:44:00Z</dcterms:created>
  <dcterms:modified xsi:type="dcterms:W3CDTF">2024-10-10T18:44:00Z</dcterms:modified>
</cp:coreProperties>
</file>